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4A" w:rsidRPr="00D747F0" w:rsidRDefault="00A237E3" w:rsidP="00745D84">
      <w:pPr>
        <w:spacing w:after="0" w:line="240" w:lineRule="auto"/>
        <w:rPr>
          <w:rFonts w:ascii="Arial Narrow" w:hAnsi="Arial Narrow"/>
          <w:b/>
        </w:rPr>
      </w:pPr>
      <w:r>
        <w:rPr>
          <w:noProof/>
        </w:rPr>
        <w:drawing>
          <wp:inline distT="0" distB="0" distL="0" distR="0" wp14:anchorId="6BAF469F" wp14:editId="3E35341A">
            <wp:extent cx="5760085" cy="1008479"/>
            <wp:effectExtent l="0" t="0" r="0" b="127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75C" w:rsidRPr="000E2929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D747F0" w:rsidRPr="000E292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A237E3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A237E3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A237E3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SECRETARIA MUNICIPAL DE EDUCAÇÃO, CULTURA, ESPORTE E LAZER</w:t>
      </w:r>
      <w:r w:rsidR="00C42BF1">
        <w:rPr>
          <w:rFonts w:ascii="Arial Narrow" w:hAnsi="Arial Narrow"/>
          <w:b/>
          <w:snapToGrid w:val="0"/>
          <w:lang w:val="pt-PT"/>
        </w:rPr>
        <w:t>.</w:t>
      </w:r>
      <w:r w:rsidRPr="00A237E3">
        <w:rPr>
          <w:rFonts w:ascii="Arial Narrow" w:hAnsi="Arial Narrow"/>
          <w:b/>
          <w:snapToGrid w:val="0"/>
          <w:lang w:val="pt-PT"/>
        </w:rPr>
        <w:t xml:space="preserve"> </w:t>
      </w: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MEMORIAL DESCRITIVO</w:t>
      </w: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A237E3">
        <w:rPr>
          <w:rFonts w:ascii="Arial Narrow" w:hAnsi="Arial Narrow"/>
          <w:snapToGrid w:val="0"/>
          <w:lang w:val="pt-PT"/>
        </w:rPr>
        <w:t>Obra:</w:t>
      </w:r>
      <w:r w:rsidRPr="00A237E3">
        <w:rPr>
          <w:rFonts w:ascii="Arial Narrow" w:hAnsi="Arial Narrow"/>
        </w:rPr>
        <w:t xml:space="preserve"> </w:t>
      </w:r>
      <w:r w:rsidR="008C18B6" w:rsidRPr="00A237E3">
        <w:rPr>
          <w:rFonts w:ascii="Arial Narrow" w:hAnsi="Arial Narrow" w:cstheme="minorHAnsi"/>
        </w:rPr>
        <w:t>Reforma</w:t>
      </w:r>
      <w:r w:rsidRPr="00A237E3">
        <w:rPr>
          <w:rFonts w:ascii="Arial Narrow" w:hAnsi="Arial Narrow" w:cstheme="minorHAnsi"/>
        </w:rPr>
        <w:t>, Reparo</w:t>
      </w:r>
      <w:r w:rsidR="00C42BF1">
        <w:rPr>
          <w:rFonts w:ascii="Arial Narrow" w:hAnsi="Arial Narrow" w:cstheme="minorHAnsi"/>
        </w:rPr>
        <w:t>s</w:t>
      </w:r>
      <w:proofErr w:type="gramStart"/>
      <w:r w:rsidR="00C42BF1">
        <w:rPr>
          <w:rFonts w:ascii="Arial Narrow" w:hAnsi="Arial Narrow" w:cstheme="minorHAnsi"/>
        </w:rPr>
        <w:t xml:space="preserve"> </w:t>
      </w:r>
      <w:r w:rsidRPr="00A237E3">
        <w:rPr>
          <w:rFonts w:ascii="Arial Narrow" w:hAnsi="Arial Narrow" w:cstheme="minorHAnsi"/>
        </w:rPr>
        <w:t xml:space="preserve"> </w:t>
      </w:r>
      <w:proofErr w:type="gramEnd"/>
      <w:r w:rsidRPr="00A237E3">
        <w:rPr>
          <w:rFonts w:ascii="Arial Narrow" w:hAnsi="Arial Narrow" w:cstheme="minorHAnsi"/>
        </w:rPr>
        <w:t>e Manutenção da Unidade Escolar</w:t>
      </w:r>
      <w:r w:rsidRPr="00A237E3">
        <w:rPr>
          <w:rFonts w:ascii="Arial Narrow" w:hAnsi="Arial Narrow"/>
        </w:rPr>
        <w:t xml:space="preserve"> </w:t>
      </w:r>
    </w:p>
    <w:p w:rsidR="0070575C" w:rsidRPr="00A237E3" w:rsidRDefault="00B93426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 EMEB "</w:t>
      </w:r>
      <w:r w:rsidR="00C42BF1">
        <w:rPr>
          <w:rFonts w:ascii="Arial Narrow" w:hAnsi="Arial Narrow" w:cstheme="minorHAnsi"/>
          <w:b/>
        </w:rPr>
        <w:t>MANOEL JOÃO DE ARRUDA</w:t>
      </w:r>
      <w:proofErr w:type="gramStart"/>
      <w:r w:rsidR="0070575C" w:rsidRPr="00A237E3">
        <w:rPr>
          <w:rFonts w:ascii="Arial Narrow" w:hAnsi="Arial Narrow" w:cstheme="minorHAnsi"/>
          <w:b/>
        </w:rPr>
        <w:t xml:space="preserve"> "</w:t>
      </w:r>
      <w:proofErr w:type="gramEnd"/>
    </w:p>
    <w:p w:rsidR="008C18B6" w:rsidRPr="00A237E3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Endereço:</w:t>
      </w:r>
      <w:proofErr w:type="gramStart"/>
      <w:r w:rsidRPr="00A237E3">
        <w:rPr>
          <w:rFonts w:ascii="Arial Narrow" w:hAnsi="Arial Narrow" w:cstheme="minorHAnsi"/>
        </w:rPr>
        <w:t xml:space="preserve"> </w:t>
      </w:r>
      <w:r w:rsidR="00C42BF1">
        <w:rPr>
          <w:rFonts w:ascii="Arial Narrow" w:hAnsi="Arial Narrow" w:cstheme="minorHAnsi"/>
        </w:rPr>
        <w:t xml:space="preserve"> </w:t>
      </w:r>
      <w:proofErr w:type="gramEnd"/>
      <w:r w:rsidR="00C42BF1">
        <w:rPr>
          <w:rFonts w:ascii="Arial Narrow" w:hAnsi="Arial Narrow" w:cstheme="minorHAnsi"/>
        </w:rPr>
        <w:t>Rua Gonçalo Domingos de Campos, S/N, Bairro: Figueirinha.</w:t>
      </w:r>
    </w:p>
    <w:p w:rsidR="0070575C" w:rsidRPr="00A237E3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Várzea Grande– MT.</w:t>
      </w:r>
    </w:p>
    <w:p w:rsidR="0070575C" w:rsidRPr="00A237E3" w:rsidRDefault="0070575C" w:rsidP="0070575C">
      <w:pPr>
        <w:spacing w:before="120" w:after="120"/>
        <w:jc w:val="center"/>
        <w:rPr>
          <w:rFonts w:ascii="Arial Narrow" w:hAnsi="Arial Narrow" w:cstheme="minorHAnsi"/>
        </w:rPr>
      </w:pPr>
    </w:p>
    <w:p w:rsidR="0070575C" w:rsidRPr="00A237E3" w:rsidRDefault="0070575C" w:rsidP="0070575C">
      <w:pPr>
        <w:spacing w:before="120" w:after="120"/>
        <w:jc w:val="center"/>
        <w:rPr>
          <w:rFonts w:ascii="Arial Narrow" w:hAnsi="Arial Narrow"/>
          <w:b/>
        </w:rPr>
      </w:pPr>
    </w:p>
    <w:p w:rsidR="00341131" w:rsidRPr="00A237E3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A237E3" w:rsidRDefault="00BD04C4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lastRenderedPageBreak/>
        <w:t xml:space="preserve"> </w:t>
      </w:r>
      <w:r w:rsidR="00FF6F1F" w:rsidRPr="00A237E3">
        <w:rPr>
          <w:rFonts w:ascii="Arial Narrow" w:hAnsi="Arial Narrow"/>
          <w:sz w:val="22"/>
          <w:szCs w:val="22"/>
        </w:rPr>
        <w:t>INTRODUÇÃO</w:t>
      </w:r>
    </w:p>
    <w:p w:rsidR="006A4EF7" w:rsidRPr="00A237E3" w:rsidRDefault="006A4EF7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Este</w:t>
      </w:r>
      <w:r w:rsidR="00745D84" w:rsidRPr="00A237E3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45D84" w:rsidRPr="00A237E3">
        <w:rPr>
          <w:rFonts w:ascii="Arial Narrow" w:hAnsi="Arial Narrow"/>
        </w:rPr>
        <w:t xml:space="preserve">EMEB </w:t>
      </w:r>
      <w:r w:rsidR="00D747F0" w:rsidRPr="00A237E3">
        <w:rPr>
          <w:rFonts w:ascii="Arial Narrow" w:hAnsi="Arial Narrow"/>
        </w:rPr>
        <w:t>"</w:t>
      </w:r>
      <w:r w:rsidR="00C42BF1">
        <w:rPr>
          <w:rFonts w:ascii="Arial Narrow" w:hAnsi="Arial Narrow" w:cstheme="minorHAnsi"/>
        </w:rPr>
        <w:t>Manoel João de Arruda</w:t>
      </w:r>
      <w:r w:rsidR="00D747F0" w:rsidRPr="00A237E3">
        <w:rPr>
          <w:rFonts w:ascii="Arial Narrow" w:hAnsi="Arial Narrow" w:cstheme="minorHAnsi"/>
        </w:rPr>
        <w:t>"</w:t>
      </w:r>
      <w:r w:rsidR="00745D84" w:rsidRPr="00A237E3">
        <w:rPr>
          <w:rFonts w:ascii="Arial Narrow" w:hAnsi="Arial Narrow" w:cstheme="minorHAnsi"/>
        </w:rPr>
        <w:t xml:space="preserve">. Tal documento relata e define </w:t>
      </w:r>
      <w:r w:rsidRPr="00A237E3">
        <w:rPr>
          <w:rFonts w:ascii="Arial Narrow" w:hAnsi="Arial Narrow" w:cstheme="minorHAnsi"/>
        </w:rPr>
        <w:t>de forma sucinta</w:t>
      </w:r>
      <w:r w:rsidR="00745D84" w:rsidRPr="00A237E3">
        <w:rPr>
          <w:rFonts w:ascii="Arial Narrow" w:hAnsi="Arial Narrow" w:cstheme="minorHAnsi"/>
        </w:rPr>
        <w:t xml:space="preserve"> o</w:t>
      </w:r>
      <w:r w:rsidRPr="00A237E3">
        <w:rPr>
          <w:rFonts w:ascii="Arial Narrow" w:hAnsi="Arial Narrow" w:cstheme="minorHAnsi"/>
        </w:rPr>
        <w:t>s</w:t>
      </w:r>
      <w:r w:rsidR="00745D84" w:rsidRPr="00A237E3">
        <w:rPr>
          <w:rFonts w:ascii="Arial Narrow" w:hAnsi="Arial Narrow" w:cstheme="minorHAnsi"/>
        </w:rPr>
        <w:t xml:space="preserve"> método</w:t>
      </w:r>
      <w:r w:rsidRPr="00A237E3">
        <w:rPr>
          <w:rFonts w:ascii="Arial Narrow" w:hAnsi="Arial Narrow" w:cstheme="minorHAnsi"/>
        </w:rPr>
        <w:t>s</w:t>
      </w:r>
      <w:r w:rsidR="00745D84" w:rsidRPr="00A237E3">
        <w:rPr>
          <w:rFonts w:ascii="Arial Narrow" w:hAnsi="Arial Narrow" w:cstheme="minorHAnsi"/>
        </w:rPr>
        <w:t xml:space="preserve"> executivo</w:t>
      </w:r>
      <w:r w:rsidRPr="00A237E3">
        <w:rPr>
          <w:rFonts w:ascii="Arial Narrow" w:hAnsi="Arial Narrow" w:cstheme="minorHAnsi"/>
        </w:rPr>
        <w:t>s</w:t>
      </w:r>
      <w:r w:rsidR="00745D84" w:rsidRPr="00A237E3">
        <w:rPr>
          <w:rFonts w:ascii="Arial Narrow" w:hAnsi="Arial Narrow" w:cstheme="minorHAnsi"/>
        </w:rPr>
        <w:t xml:space="preserve"> e suas particularidades. </w:t>
      </w:r>
    </w:p>
    <w:p w:rsidR="003D22A2" w:rsidRPr="00A237E3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A237E3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A237E3">
        <w:rPr>
          <w:rFonts w:ascii="Arial Narrow" w:hAnsi="Arial Narrow" w:cstheme="minorHAnsi"/>
        </w:rPr>
        <w:t xml:space="preserve">                   </w:t>
      </w:r>
    </w:p>
    <w:p w:rsidR="00745D84" w:rsidRPr="00A237E3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Este memorial destina-se a orientação para os seguintes itens:</w:t>
      </w:r>
    </w:p>
    <w:p w:rsidR="00C42BF1" w:rsidRPr="00C42BF1" w:rsidRDefault="00C42BF1" w:rsidP="00C42BF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Remoção cerâmica das salas, corredores e banheiros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Reparo do piso </w:t>
      </w:r>
      <w:proofErr w:type="spellStart"/>
      <w:r>
        <w:rPr>
          <w:rFonts w:ascii="Arial Narrow" w:hAnsi="Arial Narrow" w:cstheme="minorHAnsi"/>
        </w:rPr>
        <w:t>granelite</w:t>
      </w:r>
      <w:proofErr w:type="spellEnd"/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Substituição de esquadrias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Troca do forro PVC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E72143" w:rsidP="009F68B9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Pintura Interna</w:t>
      </w:r>
      <w:r w:rsidR="00323775" w:rsidRPr="00A237E3">
        <w:rPr>
          <w:rFonts w:ascii="Arial Narrow" w:hAnsi="Arial Narrow" w:cstheme="minorHAnsi"/>
        </w:rPr>
        <w:t xml:space="preserve"> e Externa;</w:t>
      </w:r>
    </w:p>
    <w:p w:rsidR="00323775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Construção de escada na rampa de entrada</w:t>
      </w:r>
      <w:r w:rsidR="00323775" w:rsidRPr="00A237E3">
        <w:rPr>
          <w:rFonts w:ascii="Arial Narrow" w:hAnsi="Arial Narrow" w:cstheme="minorHAnsi"/>
        </w:rPr>
        <w:t>;</w:t>
      </w:r>
    </w:p>
    <w:p w:rsidR="00C42BF1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Construção dos banheiros masculino e feminino;</w:t>
      </w:r>
    </w:p>
    <w:p w:rsidR="00C42BF1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Reforma da cozinha;</w:t>
      </w:r>
    </w:p>
    <w:p w:rsidR="00C42BF1" w:rsidRDefault="00C42BF1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Substituição parcial de telhas cerâmicas;</w:t>
      </w:r>
    </w:p>
    <w:p w:rsidR="00C42BF1" w:rsidRPr="00A237E3" w:rsidRDefault="00C42BF1" w:rsidP="00C42BF1">
      <w:pPr>
        <w:pStyle w:val="PargrafodaLista"/>
        <w:spacing w:line="360" w:lineRule="auto"/>
        <w:ind w:left="284"/>
        <w:jc w:val="both"/>
        <w:rPr>
          <w:rFonts w:ascii="Arial Narrow" w:hAnsi="Arial Narrow" w:cstheme="minorHAnsi"/>
        </w:rPr>
      </w:pPr>
    </w:p>
    <w:p w:rsidR="006A4EF7" w:rsidRPr="00A237E3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t>2.0</w:t>
      </w:r>
      <w:r w:rsidR="00BD04C4" w:rsidRPr="00A237E3">
        <w:rPr>
          <w:rFonts w:ascii="Arial Narrow" w:hAnsi="Arial Narrow"/>
          <w:sz w:val="22"/>
          <w:szCs w:val="22"/>
        </w:rPr>
        <w:t>.</w:t>
      </w:r>
      <w:r w:rsidRPr="00A237E3">
        <w:rPr>
          <w:rFonts w:ascii="Arial Narrow" w:hAnsi="Arial Narrow"/>
          <w:sz w:val="22"/>
          <w:szCs w:val="22"/>
        </w:rPr>
        <w:t xml:space="preserve"> </w:t>
      </w:r>
      <w:r w:rsidR="006A4EF7" w:rsidRPr="00A237E3">
        <w:rPr>
          <w:rFonts w:ascii="Arial Narrow" w:hAnsi="Arial Narrow"/>
          <w:sz w:val="22"/>
          <w:szCs w:val="22"/>
        </w:rPr>
        <w:t>CONSIDERAÇÕES GERAIS</w:t>
      </w:r>
    </w:p>
    <w:p w:rsidR="003D22A2" w:rsidRPr="00A237E3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A237E3">
        <w:rPr>
          <w:sz w:val="22"/>
          <w:szCs w:val="22"/>
        </w:rPr>
        <w:t>2.1</w:t>
      </w:r>
      <w:r w:rsidR="00BD04C4" w:rsidRPr="00A237E3">
        <w:rPr>
          <w:sz w:val="22"/>
          <w:szCs w:val="22"/>
        </w:rPr>
        <w:t>.</w:t>
      </w:r>
      <w:r w:rsidR="00B737D1" w:rsidRPr="00A237E3">
        <w:rPr>
          <w:sz w:val="22"/>
          <w:szCs w:val="22"/>
        </w:rPr>
        <w:t xml:space="preserve"> </w:t>
      </w:r>
      <w:r w:rsidRPr="00A237E3">
        <w:rPr>
          <w:sz w:val="22"/>
          <w:szCs w:val="22"/>
        </w:rPr>
        <w:t>TÉCNICAS CONSTRUTIVAS</w:t>
      </w:r>
    </w:p>
    <w:p w:rsidR="00C9713E" w:rsidRPr="00A237E3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A237E3">
        <w:rPr>
          <w:rFonts w:ascii="Arial Narrow" w:hAnsi="Arial Narrow" w:cstheme="minorHAnsi"/>
        </w:rPr>
        <w:t xml:space="preserve">manutenção e reparos </w:t>
      </w:r>
      <w:r w:rsidRPr="00A237E3">
        <w:rPr>
          <w:rFonts w:ascii="Arial Narrow" w:hAnsi="Arial Narrow" w:cstheme="minorHAnsi"/>
        </w:rPr>
        <w:t>do edifício</w:t>
      </w:r>
      <w:r w:rsidR="0085504A" w:rsidRPr="00A237E3">
        <w:rPr>
          <w:rFonts w:ascii="Arial Narrow" w:hAnsi="Arial Narrow" w:cstheme="minorHAnsi"/>
        </w:rPr>
        <w:t xml:space="preserve"> </w:t>
      </w:r>
      <w:r w:rsidRPr="00A237E3">
        <w:rPr>
          <w:rFonts w:ascii="Arial Narrow" w:hAnsi="Arial Narrow" w:cstheme="minorHAnsi"/>
        </w:rPr>
        <w:t>escolar sem prejuízo para as demais dependênc</w:t>
      </w:r>
      <w:r w:rsidR="00762FD3" w:rsidRPr="00A237E3">
        <w:rPr>
          <w:rFonts w:ascii="Arial Narrow" w:hAnsi="Arial Narrow" w:cstheme="minorHAnsi"/>
        </w:rPr>
        <w:t xml:space="preserve">ias existentes. 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A237E3">
        <w:rPr>
          <w:rFonts w:ascii="Arial Narrow" w:hAnsi="Arial Narrow" w:cstheme="minorHAnsi"/>
        </w:rPr>
        <w:t>e bem feitos e de acabamento esp</w:t>
      </w:r>
      <w:r w:rsidRPr="00A237E3">
        <w:rPr>
          <w:rFonts w:ascii="Arial Narrow" w:hAnsi="Arial Narrow" w:cstheme="minorHAnsi"/>
        </w:rPr>
        <w:t>erado.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A obra será executada de acordo com a</w:t>
      </w:r>
      <w:r w:rsidR="006A4EF7" w:rsidRPr="00A237E3">
        <w:rPr>
          <w:rFonts w:ascii="Arial Narrow" w:hAnsi="Arial Narrow" w:cstheme="minorHAnsi"/>
        </w:rPr>
        <w:t>s Normas Brasileiras da A.B.N.T</w:t>
      </w:r>
      <w:r w:rsidR="00C42BF1">
        <w:rPr>
          <w:rFonts w:ascii="Arial Narrow" w:hAnsi="Arial Narrow" w:cstheme="minorHAnsi"/>
        </w:rPr>
        <w:t>.</w:t>
      </w:r>
      <w:r w:rsidRPr="00A237E3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A237E3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A237E3">
        <w:rPr>
          <w:sz w:val="22"/>
          <w:szCs w:val="22"/>
        </w:rPr>
        <w:lastRenderedPageBreak/>
        <w:t>2</w:t>
      </w:r>
      <w:r w:rsidR="006A4EF7" w:rsidRPr="00A237E3">
        <w:rPr>
          <w:sz w:val="22"/>
          <w:szCs w:val="22"/>
        </w:rPr>
        <w:t>.</w:t>
      </w:r>
      <w:r w:rsidRPr="00A237E3">
        <w:rPr>
          <w:sz w:val="22"/>
          <w:szCs w:val="22"/>
        </w:rPr>
        <w:t>2</w:t>
      </w:r>
      <w:r w:rsidR="00BD04C4" w:rsidRPr="00A237E3">
        <w:rPr>
          <w:sz w:val="22"/>
          <w:szCs w:val="22"/>
        </w:rPr>
        <w:t xml:space="preserve">. </w:t>
      </w:r>
      <w:r w:rsidR="006A4EF7" w:rsidRPr="00A237E3">
        <w:rPr>
          <w:sz w:val="22"/>
          <w:szCs w:val="22"/>
        </w:rPr>
        <w:t xml:space="preserve"> </w:t>
      </w:r>
      <w:r w:rsidR="00695489" w:rsidRPr="00A237E3">
        <w:rPr>
          <w:sz w:val="22"/>
          <w:szCs w:val="22"/>
        </w:rPr>
        <w:t>EQ</w:t>
      </w:r>
      <w:r w:rsidR="00B737D1" w:rsidRPr="00A237E3">
        <w:rPr>
          <w:sz w:val="22"/>
          <w:szCs w:val="22"/>
        </w:rPr>
        <w:t>UIPAMENTOS DE PROTEÇÃO COLETIVA -</w:t>
      </w:r>
      <w:r w:rsidR="00695489" w:rsidRPr="00A237E3">
        <w:rPr>
          <w:sz w:val="22"/>
          <w:szCs w:val="22"/>
        </w:rPr>
        <w:t xml:space="preserve"> EPC </w:t>
      </w:r>
      <w:bookmarkEnd w:id="0"/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A237E3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A237E3">
        <w:rPr>
          <w:sz w:val="22"/>
          <w:szCs w:val="22"/>
        </w:rPr>
        <w:t>2.3</w:t>
      </w:r>
      <w:r w:rsidR="00BD04C4" w:rsidRPr="00A237E3">
        <w:rPr>
          <w:sz w:val="22"/>
          <w:szCs w:val="22"/>
        </w:rPr>
        <w:t>.</w:t>
      </w:r>
      <w:r w:rsidRPr="00A237E3">
        <w:rPr>
          <w:sz w:val="22"/>
          <w:szCs w:val="22"/>
        </w:rPr>
        <w:t xml:space="preserve"> </w:t>
      </w:r>
      <w:r w:rsidR="00A65BFB" w:rsidRPr="00A237E3">
        <w:rPr>
          <w:sz w:val="22"/>
          <w:szCs w:val="22"/>
        </w:rPr>
        <w:t>EQUIPAMENTOS DE PROTEÇÃO IN</w:t>
      </w:r>
      <w:r w:rsidR="00B737D1" w:rsidRPr="00A237E3">
        <w:rPr>
          <w:sz w:val="22"/>
          <w:szCs w:val="22"/>
        </w:rPr>
        <w:t xml:space="preserve">DIVIDUAL - </w:t>
      </w:r>
      <w:r w:rsidR="00A65BFB" w:rsidRPr="00A237E3">
        <w:rPr>
          <w:sz w:val="22"/>
          <w:szCs w:val="22"/>
        </w:rPr>
        <w:t>EPI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A237E3">
        <w:rPr>
          <w:rFonts w:ascii="Arial Narrow" w:hAnsi="Arial Narrow" w:cstheme="minorHAnsi"/>
        </w:rPr>
        <w:t>n</w:t>
      </w:r>
      <w:r w:rsidRPr="00A237E3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A237E3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t>3.0</w:t>
      </w:r>
      <w:r w:rsidR="00BD04C4" w:rsidRPr="00A237E3">
        <w:rPr>
          <w:rFonts w:ascii="Arial Narrow" w:hAnsi="Arial Narrow"/>
          <w:sz w:val="22"/>
          <w:szCs w:val="22"/>
        </w:rPr>
        <w:t>.</w:t>
      </w:r>
      <w:r w:rsidR="00D53FFC" w:rsidRPr="00A237E3">
        <w:rPr>
          <w:rFonts w:ascii="Arial Narrow" w:hAnsi="Arial Narrow"/>
          <w:sz w:val="22"/>
          <w:szCs w:val="22"/>
        </w:rPr>
        <w:t xml:space="preserve"> </w:t>
      </w:r>
      <w:r w:rsidR="00DB6003" w:rsidRPr="00A237E3">
        <w:rPr>
          <w:rFonts w:ascii="Arial Narrow" w:hAnsi="Arial Narrow"/>
          <w:sz w:val="22"/>
          <w:szCs w:val="22"/>
        </w:rPr>
        <w:t>SISTEMA CONSTRUTIVO</w:t>
      </w:r>
    </w:p>
    <w:p w:rsidR="001E083C" w:rsidRPr="00A237E3" w:rsidRDefault="001E083C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Escolar </w:t>
      </w:r>
      <w:r w:rsidR="00EF6BA4" w:rsidRPr="00A237E3">
        <w:rPr>
          <w:rFonts w:ascii="Arial Narrow" w:hAnsi="Arial Narrow"/>
        </w:rPr>
        <w:t>EMEB "</w:t>
      </w:r>
      <w:r w:rsidR="00A61AE1">
        <w:rPr>
          <w:rFonts w:ascii="Arial Narrow" w:hAnsi="Arial Narrow" w:cstheme="minorHAnsi"/>
        </w:rPr>
        <w:t>Manoel João de Arruda</w:t>
      </w:r>
      <w:r w:rsidR="00EF6BA4" w:rsidRPr="00A237E3">
        <w:rPr>
          <w:rFonts w:ascii="Arial Narrow" w:hAnsi="Arial Narrow" w:cstheme="minorHAnsi"/>
        </w:rPr>
        <w:t>” se</w:t>
      </w:r>
      <w:r w:rsidRPr="00A237E3">
        <w:rPr>
          <w:rFonts w:ascii="Arial Narrow" w:hAnsi="Arial Narrow" w:cstheme="minorHAnsi"/>
        </w:rPr>
        <w:t xml:space="preserve"> encontra atualmente, desta forma descreve-se abaixo as considerações ou o</w:t>
      </w:r>
      <w:r w:rsidR="00BD04C4" w:rsidRPr="00A237E3">
        <w:rPr>
          <w:rFonts w:ascii="Arial Narrow" w:hAnsi="Arial Narrow" w:cstheme="minorHAnsi"/>
        </w:rPr>
        <w:t>s</w:t>
      </w:r>
      <w:r w:rsidRPr="00A237E3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A237E3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A237E3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 xml:space="preserve">3.1. </w:t>
      </w:r>
      <w:r w:rsidR="009239A0" w:rsidRPr="00A237E3">
        <w:rPr>
          <w:rFonts w:ascii="Arial Narrow" w:hAnsi="Arial Narrow" w:cstheme="minorHAnsi"/>
          <w:b/>
        </w:rPr>
        <w:t>DEMOLIÇÃO</w:t>
      </w:r>
      <w:r w:rsidR="00323775" w:rsidRPr="00A237E3">
        <w:rPr>
          <w:rFonts w:ascii="Arial Narrow" w:hAnsi="Arial Narrow" w:cstheme="minorHAnsi"/>
          <w:b/>
        </w:rPr>
        <w:t>,</w:t>
      </w:r>
      <w:proofErr w:type="gramStart"/>
      <w:r w:rsidR="00323775" w:rsidRPr="00A237E3">
        <w:rPr>
          <w:rFonts w:ascii="Arial Narrow" w:hAnsi="Arial Narrow" w:cstheme="minorHAnsi"/>
          <w:b/>
        </w:rPr>
        <w:t xml:space="preserve"> </w:t>
      </w:r>
      <w:r w:rsidR="00A61AE1">
        <w:rPr>
          <w:rFonts w:ascii="Arial Narrow" w:hAnsi="Arial Narrow" w:cstheme="minorHAnsi"/>
          <w:b/>
        </w:rPr>
        <w:t xml:space="preserve"> </w:t>
      </w:r>
      <w:proofErr w:type="gramEnd"/>
      <w:r w:rsidR="00A61AE1">
        <w:rPr>
          <w:rFonts w:ascii="Arial Narrow" w:hAnsi="Arial Narrow" w:cstheme="minorHAnsi"/>
          <w:b/>
        </w:rPr>
        <w:t>RETIRADA E REPOSIÇÃO.</w:t>
      </w:r>
    </w:p>
    <w:p w:rsidR="0085175C" w:rsidRPr="00A237E3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Devido ao desgaste e </w:t>
      </w:r>
      <w:r w:rsidR="009239A0" w:rsidRPr="00A237E3">
        <w:rPr>
          <w:rFonts w:ascii="Arial Narrow" w:hAnsi="Arial Narrow" w:cstheme="minorHAnsi"/>
        </w:rPr>
        <w:t xml:space="preserve">por não </w:t>
      </w:r>
      <w:r w:rsidR="001E083C" w:rsidRPr="00A237E3">
        <w:rPr>
          <w:rFonts w:ascii="Arial Narrow" w:hAnsi="Arial Narrow" w:cstheme="minorHAnsi"/>
        </w:rPr>
        <w:t>estarem</w:t>
      </w:r>
      <w:r w:rsidR="009239A0" w:rsidRPr="00A237E3">
        <w:rPr>
          <w:rFonts w:ascii="Arial Narrow" w:hAnsi="Arial Narrow" w:cstheme="minorHAnsi"/>
        </w:rPr>
        <w:t xml:space="preserve"> em </w:t>
      </w:r>
      <w:r w:rsidR="001E083C" w:rsidRPr="00A237E3">
        <w:rPr>
          <w:rFonts w:ascii="Arial Narrow" w:hAnsi="Arial Narrow" w:cstheme="minorHAnsi"/>
        </w:rPr>
        <w:t xml:space="preserve">boas </w:t>
      </w:r>
      <w:r w:rsidR="009239A0" w:rsidRPr="00A237E3">
        <w:rPr>
          <w:rFonts w:ascii="Arial Narrow" w:hAnsi="Arial Narrow" w:cstheme="minorHAnsi"/>
        </w:rPr>
        <w:t xml:space="preserve">condições </w:t>
      </w:r>
      <w:r w:rsidRPr="00A237E3">
        <w:rPr>
          <w:rFonts w:ascii="Arial Narrow" w:hAnsi="Arial Narrow" w:cstheme="minorHAnsi"/>
        </w:rPr>
        <w:t>d</w:t>
      </w:r>
      <w:r w:rsidR="009239A0" w:rsidRPr="00A237E3">
        <w:rPr>
          <w:rFonts w:ascii="Arial Narrow" w:hAnsi="Arial Narrow" w:cstheme="minorHAnsi"/>
        </w:rPr>
        <w:t>e funcionamento</w:t>
      </w:r>
      <w:r w:rsidRPr="00A237E3">
        <w:rPr>
          <w:rFonts w:ascii="Arial Narrow" w:hAnsi="Arial Narrow" w:cstheme="minorHAnsi"/>
        </w:rPr>
        <w:t>,</w:t>
      </w:r>
      <w:r w:rsidR="009239A0" w:rsidRPr="00A237E3">
        <w:rPr>
          <w:rFonts w:ascii="Arial Narrow" w:hAnsi="Arial Narrow" w:cstheme="minorHAnsi"/>
        </w:rPr>
        <w:t xml:space="preserve"> alguns itens</w:t>
      </w:r>
      <w:r w:rsidR="0085175C" w:rsidRPr="00A237E3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A237E3">
        <w:rPr>
          <w:rFonts w:ascii="Arial Narrow" w:hAnsi="Arial Narrow" w:cstheme="minorHAnsi"/>
        </w:rPr>
        <w:t>serão removidos para ser</w:t>
      </w:r>
      <w:r w:rsidRPr="00A237E3">
        <w:rPr>
          <w:rFonts w:ascii="Arial Narrow" w:hAnsi="Arial Narrow" w:cstheme="minorHAnsi"/>
        </w:rPr>
        <w:t>em</w:t>
      </w:r>
      <w:r w:rsidR="009239A0" w:rsidRPr="00A237E3">
        <w:rPr>
          <w:rFonts w:ascii="Arial Narrow" w:hAnsi="Arial Narrow" w:cstheme="minorHAnsi"/>
        </w:rPr>
        <w:t xml:space="preserve"> </w:t>
      </w:r>
      <w:r w:rsidR="001E083C" w:rsidRPr="00A237E3">
        <w:rPr>
          <w:rFonts w:ascii="Arial Narrow" w:hAnsi="Arial Narrow" w:cstheme="minorHAnsi"/>
        </w:rPr>
        <w:t>substituídos e</w:t>
      </w:r>
      <w:r w:rsidRPr="00A237E3">
        <w:rPr>
          <w:rFonts w:ascii="Arial Narrow" w:hAnsi="Arial Narrow" w:cstheme="minorHAnsi"/>
        </w:rPr>
        <w:t xml:space="preserve"> assim atender a</w:t>
      </w:r>
      <w:r w:rsidR="001E083C" w:rsidRPr="00A237E3">
        <w:rPr>
          <w:rFonts w:ascii="Arial Narrow" w:hAnsi="Arial Narrow" w:cstheme="minorHAnsi"/>
        </w:rPr>
        <w:t>s</w:t>
      </w:r>
      <w:r w:rsidRPr="00A237E3">
        <w:rPr>
          <w:rFonts w:ascii="Arial Narrow" w:hAnsi="Arial Narrow" w:cstheme="minorHAnsi"/>
        </w:rPr>
        <w:t xml:space="preserve"> necessidade</w:t>
      </w:r>
      <w:r w:rsidR="001E083C" w:rsidRPr="00A237E3">
        <w:rPr>
          <w:rFonts w:ascii="Arial Narrow" w:hAnsi="Arial Narrow" w:cstheme="minorHAnsi"/>
        </w:rPr>
        <w:t>s</w:t>
      </w:r>
      <w:r w:rsidRPr="00A237E3">
        <w:rPr>
          <w:rFonts w:ascii="Arial Narrow" w:hAnsi="Arial Narrow" w:cstheme="minorHAnsi"/>
        </w:rPr>
        <w:t xml:space="preserve"> do</w:t>
      </w:r>
      <w:r w:rsidR="00745D84" w:rsidRPr="00A237E3">
        <w:rPr>
          <w:rFonts w:ascii="Arial Narrow" w:hAnsi="Arial Narrow" w:cstheme="minorHAnsi"/>
        </w:rPr>
        <w:t xml:space="preserve"> usuário</w:t>
      </w:r>
      <w:r w:rsidR="0085175C" w:rsidRPr="00A237E3">
        <w:rPr>
          <w:rFonts w:ascii="Arial Narrow" w:hAnsi="Arial Narrow" w:cstheme="minorHAnsi"/>
        </w:rPr>
        <w:t>, tais como</w:t>
      </w:r>
      <w:r w:rsidR="00DB6003" w:rsidRPr="00A237E3">
        <w:rPr>
          <w:rFonts w:ascii="Arial Narrow" w:hAnsi="Arial Narrow" w:cstheme="minorHAnsi"/>
        </w:rPr>
        <w:t xml:space="preserve">: </w:t>
      </w:r>
    </w:p>
    <w:p w:rsidR="00CF261E" w:rsidRPr="00A237E3" w:rsidRDefault="00DB6003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• </w:t>
      </w:r>
      <w:r w:rsidR="009F68B9" w:rsidRPr="00A237E3">
        <w:rPr>
          <w:rFonts w:ascii="Arial Narrow" w:hAnsi="Arial Narrow" w:cstheme="minorHAnsi"/>
        </w:rPr>
        <w:t>R</w:t>
      </w:r>
      <w:r w:rsidR="00A237E3">
        <w:rPr>
          <w:rFonts w:ascii="Arial Narrow" w:hAnsi="Arial Narrow" w:cstheme="minorHAnsi"/>
        </w:rPr>
        <w:t>emoção de forro de madeira ou PVC</w:t>
      </w:r>
      <w:r w:rsidR="00CF261E" w:rsidRPr="00A237E3">
        <w:rPr>
          <w:rFonts w:ascii="Arial Narrow" w:hAnsi="Arial Narrow" w:cstheme="minorHAnsi"/>
        </w:rPr>
        <w:t>.</w:t>
      </w:r>
    </w:p>
    <w:p w:rsidR="00DB6003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• </w:t>
      </w:r>
      <w:r w:rsidR="001A6B45" w:rsidRPr="00A237E3">
        <w:rPr>
          <w:rFonts w:ascii="Arial Narrow" w:hAnsi="Arial Narrow" w:cstheme="minorHAnsi"/>
        </w:rPr>
        <w:t xml:space="preserve">Remoção </w:t>
      </w:r>
      <w:r w:rsidR="00CF261E" w:rsidRPr="00A237E3">
        <w:rPr>
          <w:rFonts w:ascii="Arial Narrow" w:hAnsi="Arial Narrow" w:cstheme="minorHAnsi"/>
        </w:rPr>
        <w:t xml:space="preserve">e substituição </w:t>
      </w:r>
      <w:r w:rsidR="001A6B45" w:rsidRPr="00A237E3">
        <w:rPr>
          <w:rFonts w:ascii="Arial Narrow" w:hAnsi="Arial Narrow" w:cstheme="minorHAnsi"/>
        </w:rPr>
        <w:t>d</w:t>
      </w:r>
      <w:r w:rsidR="001A69F0" w:rsidRPr="00A237E3">
        <w:rPr>
          <w:rFonts w:ascii="Arial Narrow" w:hAnsi="Arial Narrow" w:cstheme="minorHAnsi"/>
        </w:rPr>
        <w:t>e</w:t>
      </w:r>
      <w:r w:rsidR="001A6B45" w:rsidRPr="00A237E3">
        <w:rPr>
          <w:rFonts w:ascii="Arial Narrow" w:hAnsi="Arial Narrow" w:cstheme="minorHAnsi"/>
        </w:rPr>
        <w:t xml:space="preserve"> esquadria</w:t>
      </w:r>
      <w:r w:rsidR="001A69F0" w:rsidRPr="00A237E3">
        <w:rPr>
          <w:rFonts w:ascii="Arial Narrow" w:hAnsi="Arial Narrow" w:cstheme="minorHAnsi"/>
        </w:rPr>
        <w:t>s</w:t>
      </w:r>
      <w:r w:rsidR="0085175C" w:rsidRPr="00A237E3">
        <w:rPr>
          <w:rFonts w:ascii="Arial Narrow" w:hAnsi="Arial Narrow" w:cstheme="minorHAnsi"/>
        </w:rPr>
        <w:t xml:space="preserve"> </w:t>
      </w:r>
      <w:r w:rsidR="001A69F0" w:rsidRPr="00A237E3">
        <w:rPr>
          <w:rFonts w:ascii="Arial Narrow" w:hAnsi="Arial Narrow" w:cstheme="minorHAnsi"/>
        </w:rPr>
        <w:t>danificadas;</w:t>
      </w:r>
      <w:r w:rsidRPr="00A237E3">
        <w:rPr>
          <w:rFonts w:ascii="Arial Narrow" w:hAnsi="Arial Narrow" w:cstheme="minorHAnsi"/>
        </w:rPr>
        <w:t xml:space="preserve"> </w:t>
      </w:r>
    </w:p>
    <w:p w:rsidR="00775EA2" w:rsidRDefault="00775EA2" w:rsidP="00775EA2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• </w:t>
      </w:r>
      <w:r>
        <w:rPr>
          <w:rFonts w:ascii="Arial Narrow" w:hAnsi="Arial Narrow" w:cstheme="minorHAnsi"/>
        </w:rPr>
        <w:t>Remoção e substituição parcial das telhas cerâmicas</w:t>
      </w:r>
      <w:r w:rsidRPr="00A237E3">
        <w:rPr>
          <w:rFonts w:ascii="Arial Narrow" w:hAnsi="Arial Narrow" w:cstheme="minorHAnsi"/>
        </w:rPr>
        <w:t xml:space="preserve">; </w:t>
      </w:r>
    </w:p>
    <w:p w:rsidR="00775EA2" w:rsidRDefault="0017338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• </w:t>
      </w:r>
      <w:r>
        <w:rPr>
          <w:rFonts w:ascii="Arial Narrow" w:hAnsi="Arial Narrow" w:cstheme="minorHAnsi"/>
        </w:rPr>
        <w:t xml:space="preserve">Remoção de concreto aparente e piso </w:t>
      </w:r>
      <w:proofErr w:type="spellStart"/>
      <w:r>
        <w:rPr>
          <w:rFonts w:ascii="Arial Narrow" w:hAnsi="Arial Narrow" w:cstheme="minorHAnsi"/>
        </w:rPr>
        <w:t>granelite</w:t>
      </w:r>
      <w:proofErr w:type="spellEnd"/>
      <w:r>
        <w:rPr>
          <w:rFonts w:ascii="Arial Narrow" w:hAnsi="Arial Narrow" w:cstheme="minorHAnsi"/>
        </w:rPr>
        <w:t>.</w:t>
      </w:r>
    </w:p>
    <w:p w:rsidR="00775EA2" w:rsidRPr="00A237E3" w:rsidRDefault="00775EA2" w:rsidP="00775EA2">
      <w:pPr>
        <w:pStyle w:val="PargrafodaLista"/>
        <w:spacing w:line="360" w:lineRule="auto"/>
        <w:ind w:left="1004"/>
        <w:jc w:val="both"/>
        <w:rPr>
          <w:rFonts w:ascii="Arial Narrow" w:hAnsi="Arial Narrow" w:cstheme="minorHAnsi"/>
        </w:rPr>
      </w:pPr>
    </w:p>
    <w:p w:rsidR="002F428B" w:rsidRPr="00A237E3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Destaca-se nesta etapa de demolições dos itens acima citados que todos</w:t>
      </w:r>
      <w:r w:rsidR="009F68B9" w:rsidRPr="00A237E3">
        <w:rPr>
          <w:rFonts w:ascii="Arial Narrow" w:hAnsi="Arial Narrow" w:cstheme="minorHAnsi"/>
        </w:rPr>
        <w:t xml:space="preserve"> os resíduos deverão ser removid</w:t>
      </w:r>
      <w:r w:rsidRPr="00A237E3">
        <w:rPr>
          <w:rFonts w:ascii="Arial Narrow" w:hAnsi="Arial Narrow" w:cstheme="minorHAnsi"/>
        </w:rPr>
        <w:t>os do local da obra e destinados em local apropriado.</w:t>
      </w:r>
    </w:p>
    <w:p w:rsidR="006D5CE3" w:rsidRPr="00A237E3" w:rsidRDefault="00106CB0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>3.3</w:t>
      </w:r>
      <w:r w:rsidR="00E72143" w:rsidRPr="00A237E3">
        <w:rPr>
          <w:rFonts w:ascii="Arial Narrow" w:hAnsi="Arial Narrow" w:cstheme="minorHAnsi"/>
          <w:b/>
        </w:rPr>
        <w:t>. ESQUADRIAS</w:t>
      </w:r>
    </w:p>
    <w:p w:rsidR="006D5CE3" w:rsidRDefault="006D5CE3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Serão substituídas algumas esquadrias que se encontram muito danificadas, detalhadas em planilha, mantendo a similaridade com as demais esquadrias existentes.</w:t>
      </w:r>
      <w:r w:rsidR="0017338B">
        <w:rPr>
          <w:rFonts w:ascii="Arial Narrow" w:hAnsi="Arial Narrow" w:cstheme="minorHAnsi"/>
        </w:rPr>
        <w:t xml:space="preserve"> Ainda, a instalação das portas dos boxes dos banheiros será feita em madeira após recobrimento com Esmalte Acetinado Cinza Platina.</w:t>
      </w:r>
    </w:p>
    <w:p w:rsidR="0017338B" w:rsidRDefault="0017338B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Além, a reposição de vidro liso</w:t>
      </w:r>
      <w:proofErr w:type="gramStart"/>
      <w:r>
        <w:rPr>
          <w:rFonts w:ascii="Arial Narrow" w:hAnsi="Arial Narrow" w:cstheme="minorHAnsi"/>
        </w:rPr>
        <w:t xml:space="preserve">  </w:t>
      </w:r>
      <w:proofErr w:type="gramEnd"/>
      <w:r>
        <w:rPr>
          <w:rFonts w:ascii="Arial Narrow" w:hAnsi="Arial Narrow" w:cstheme="minorHAnsi"/>
        </w:rPr>
        <w:t>de 4 milímetros de espessura que foram danificados.</w:t>
      </w:r>
    </w:p>
    <w:p w:rsidR="0017338B" w:rsidRPr="00A237E3" w:rsidRDefault="0017338B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760E12" w:rsidRDefault="00760E12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760E12" w:rsidRDefault="00760E12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E72143" w:rsidRPr="00A237E3" w:rsidRDefault="00DB2980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lastRenderedPageBreak/>
        <w:t>3.4</w:t>
      </w:r>
      <w:r w:rsidR="004242B9" w:rsidRPr="00A237E3">
        <w:rPr>
          <w:rFonts w:ascii="Arial Narrow" w:hAnsi="Arial Narrow" w:cstheme="minorHAnsi"/>
          <w:b/>
        </w:rPr>
        <w:t xml:space="preserve"> </w:t>
      </w:r>
      <w:r w:rsidR="00E72143" w:rsidRPr="00A237E3">
        <w:rPr>
          <w:rFonts w:ascii="Arial Narrow" w:hAnsi="Arial Narrow" w:cstheme="minorHAnsi"/>
          <w:b/>
        </w:rPr>
        <w:t>FORROS</w:t>
      </w:r>
    </w:p>
    <w:p w:rsidR="00E72143" w:rsidRPr="00A237E3" w:rsidRDefault="00E72143" w:rsidP="00844C6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Deverá ser </w:t>
      </w:r>
      <w:r w:rsidR="00071117" w:rsidRPr="00A237E3">
        <w:rPr>
          <w:rFonts w:ascii="Arial Narrow" w:hAnsi="Arial Narrow" w:cstheme="minorHAnsi"/>
        </w:rPr>
        <w:t>substituído</w:t>
      </w:r>
      <w:r w:rsidRPr="00A237E3">
        <w:rPr>
          <w:rFonts w:ascii="Arial Narrow" w:hAnsi="Arial Narrow" w:cstheme="minorHAnsi"/>
        </w:rPr>
        <w:t xml:space="preserve"> o forro, em toda </w:t>
      </w:r>
      <w:r w:rsidR="008F30F7" w:rsidRPr="00A237E3">
        <w:rPr>
          <w:rFonts w:ascii="Arial Narrow" w:hAnsi="Arial Narrow" w:cstheme="minorHAnsi"/>
        </w:rPr>
        <w:t xml:space="preserve">área </w:t>
      </w:r>
      <w:r w:rsidR="00844C68" w:rsidRPr="00A237E3">
        <w:rPr>
          <w:rFonts w:ascii="Arial Narrow" w:hAnsi="Arial Narrow" w:cstheme="minorHAnsi"/>
        </w:rPr>
        <w:t>danificada</w:t>
      </w:r>
      <w:r w:rsidR="008F30F7" w:rsidRPr="00A237E3">
        <w:rPr>
          <w:rFonts w:ascii="Arial Narrow" w:hAnsi="Arial Narrow" w:cstheme="minorHAnsi"/>
        </w:rPr>
        <w:t>, deverão ser</w:t>
      </w:r>
      <w:r w:rsidRPr="00A237E3">
        <w:rPr>
          <w:rFonts w:ascii="Arial Narrow" w:hAnsi="Arial Narrow" w:cstheme="minorHAnsi"/>
        </w:rPr>
        <w:t xml:space="preserve"> do tipo de PVC liso, branco, com réguas de 20,0 cm, espessura de 8,0 mm a 10,0 mm, comprimento usual de 6,0 m</w:t>
      </w:r>
      <w:r w:rsidR="0017338B">
        <w:rPr>
          <w:rFonts w:ascii="Arial Narrow" w:hAnsi="Arial Narrow" w:cstheme="minorHAnsi"/>
        </w:rPr>
        <w:t>,</w:t>
      </w:r>
      <w:r w:rsidRPr="00A237E3">
        <w:rPr>
          <w:rFonts w:ascii="Arial Narrow" w:hAnsi="Arial Narrow" w:cstheme="minorHAnsi"/>
        </w:rPr>
        <w:t xml:space="preserve"> fixados em perfis metálicos de sustentação, ond</w:t>
      </w:r>
      <w:r w:rsidR="0017338B">
        <w:rPr>
          <w:rFonts w:ascii="Arial Narrow" w:hAnsi="Arial Narrow" w:cstheme="minorHAnsi"/>
        </w:rPr>
        <w:t xml:space="preserve">e a formação da estrutura deverá </w:t>
      </w:r>
      <w:r w:rsidRPr="00A237E3">
        <w:rPr>
          <w:rFonts w:ascii="Arial Narrow" w:hAnsi="Arial Narrow" w:cstheme="minorHAnsi"/>
        </w:rPr>
        <w:t>estar absolutamente plana e nivelada.</w:t>
      </w:r>
    </w:p>
    <w:p w:rsidR="003A5DDB" w:rsidRPr="00A237E3" w:rsidRDefault="00130F6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>3.6</w:t>
      </w:r>
      <w:r w:rsidR="00071117" w:rsidRPr="00A237E3">
        <w:rPr>
          <w:rFonts w:ascii="Arial Narrow" w:hAnsi="Arial Narrow" w:cstheme="minorHAnsi"/>
          <w:b/>
        </w:rPr>
        <w:t>.</w:t>
      </w:r>
      <w:r w:rsidRPr="00A237E3">
        <w:rPr>
          <w:rFonts w:ascii="Arial Narrow" w:hAnsi="Arial Narrow" w:cstheme="minorHAnsi"/>
          <w:b/>
        </w:rPr>
        <w:t xml:space="preserve"> </w:t>
      </w:r>
      <w:r w:rsidR="003A5DDB" w:rsidRPr="00A237E3">
        <w:rPr>
          <w:rFonts w:ascii="Arial Narrow" w:hAnsi="Arial Narrow" w:cstheme="minorHAnsi"/>
          <w:b/>
        </w:rPr>
        <w:t>PINTURA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Todas as paredes, esquadrias e áreas que receberão qualquer tipo de pintura, deverão antes ser preparadas para o recebimento da cobertura, com </w:t>
      </w:r>
      <w:r w:rsidR="00891D22">
        <w:rPr>
          <w:rFonts w:ascii="Arial Narrow" w:hAnsi="Arial Narrow" w:cstheme="minorHAnsi"/>
        </w:rPr>
        <w:t xml:space="preserve">a </w:t>
      </w:r>
      <w:r w:rsidRPr="00A237E3">
        <w:rPr>
          <w:rFonts w:ascii="Arial Narrow" w:hAnsi="Arial Narrow" w:cstheme="minorHAnsi"/>
        </w:rPr>
        <w:t>recuperação</w:t>
      </w:r>
      <w:r w:rsidR="00891D22">
        <w:rPr>
          <w:rFonts w:ascii="Arial Narrow" w:hAnsi="Arial Narrow" w:cstheme="minorHAnsi"/>
        </w:rPr>
        <w:t xml:space="preserve"> das superfícies, limpeza, emassamento, pintura e acabamento garantindo qualidade máxima de acabamento.</w:t>
      </w:r>
    </w:p>
    <w:p w:rsidR="00DB2980" w:rsidRPr="00A237E3" w:rsidRDefault="00DB2980" w:rsidP="0017338B">
      <w:pPr>
        <w:spacing w:line="360" w:lineRule="auto"/>
        <w:ind w:left="708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Par</w:t>
      </w:r>
      <w:r w:rsidR="00891D22">
        <w:rPr>
          <w:rFonts w:ascii="Arial Narrow" w:hAnsi="Arial Narrow" w:cstheme="minorHAnsi"/>
        </w:rPr>
        <w:t>a as paredes internas das salas - após remoção das peças cerâmicas, lixar, aplicar massa acrílica e pintar com Esmalte Sintético CINZA PLATINA 1,20 metros a partir do piso acabado</w:t>
      </w:r>
      <w:r w:rsidRPr="00A237E3">
        <w:rPr>
          <w:rFonts w:ascii="Arial Narrow" w:hAnsi="Arial Narrow" w:cstheme="minorHAnsi"/>
        </w:rPr>
        <w:t>.</w:t>
      </w:r>
      <w:r w:rsidR="00891D22">
        <w:rPr>
          <w:rFonts w:ascii="Arial Narrow" w:hAnsi="Arial Narrow" w:cstheme="minorHAnsi"/>
        </w:rPr>
        <w:t xml:space="preserve"> Acima desse barrado, Aplicar Tinta acrílica látex BRANCO GELO até o forro. No mínimo duas demãos para cada cor.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Demais paredes (corredores, muro fachada, pilares) – Além da pintura Branco Gelo, nessas, a pintura do barrado com 1,</w:t>
      </w:r>
      <w:r w:rsidR="00891D22">
        <w:rPr>
          <w:rFonts w:ascii="Arial Narrow" w:hAnsi="Arial Narrow" w:cstheme="minorHAnsi"/>
        </w:rPr>
        <w:t>0</w:t>
      </w:r>
      <w:r w:rsidRPr="00A237E3">
        <w:rPr>
          <w:rFonts w:ascii="Arial Narrow" w:hAnsi="Arial Narrow" w:cstheme="minorHAnsi"/>
        </w:rPr>
        <w:t xml:space="preserve"> de altura, em esmalte sintético na cor CINZA PLATINA, e logo acima, pintura com esmalte sintético nas cores </w:t>
      </w:r>
      <w:r w:rsidR="00891D22">
        <w:rPr>
          <w:rFonts w:ascii="Arial Narrow" w:hAnsi="Arial Narrow" w:cstheme="minorHAnsi"/>
        </w:rPr>
        <w:t>vermelho</w:t>
      </w:r>
      <w:r w:rsidRPr="00A237E3">
        <w:rPr>
          <w:rFonts w:ascii="Arial Narrow" w:hAnsi="Arial Narrow" w:cstheme="minorHAnsi"/>
        </w:rPr>
        <w:t xml:space="preserve"> e ver</w:t>
      </w:r>
      <w:r w:rsidR="00891D22">
        <w:rPr>
          <w:rFonts w:ascii="Arial Narrow" w:hAnsi="Arial Narrow" w:cstheme="minorHAnsi"/>
        </w:rPr>
        <w:t>de</w:t>
      </w:r>
      <w:r w:rsidRPr="00A237E3">
        <w:rPr>
          <w:rFonts w:ascii="Arial Narrow" w:hAnsi="Arial Narrow" w:cstheme="minorHAnsi"/>
        </w:rPr>
        <w:t>, com 10 centímetros cada uma</w:t>
      </w:r>
      <w:r w:rsidR="00891D22">
        <w:rPr>
          <w:rFonts w:ascii="Arial Narrow" w:hAnsi="Arial Narrow" w:cstheme="minorHAnsi"/>
        </w:rPr>
        <w:t xml:space="preserve">, distantes </w:t>
      </w:r>
      <w:proofErr w:type="gramStart"/>
      <w:r w:rsidR="00891D22">
        <w:rPr>
          <w:rFonts w:ascii="Arial Narrow" w:hAnsi="Arial Narrow" w:cstheme="minorHAnsi"/>
        </w:rPr>
        <w:t>2</w:t>
      </w:r>
      <w:proofErr w:type="gramEnd"/>
      <w:r w:rsidR="00891D22">
        <w:rPr>
          <w:rFonts w:ascii="Arial Narrow" w:hAnsi="Arial Narrow" w:cstheme="minorHAnsi"/>
        </w:rPr>
        <w:t xml:space="preserve"> centímetros uma da outra,</w:t>
      </w:r>
      <w:r w:rsidRPr="00A237E3">
        <w:rPr>
          <w:rFonts w:ascii="Arial Narrow" w:hAnsi="Arial Narrow" w:cstheme="minorHAnsi"/>
        </w:rPr>
        <w:t xml:space="preserve"> por to</w:t>
      </w:r>
      <w:r w:rsidR="00891D22">
        <w:rPr>
          <w:rFonts w:ascii="Arial Narrow" w:hAnsi="Arial Narrow" w:cstheme="minorHAnsi"/>
        </w:rPr>
        <w:t>do o perímetro acima do barrado, conforme modelo padrão da Prefeitura.</w:t>
      </w:r>
    </w:p>
    <w:p w:rsidR="00DB2980" w:rsidRPr="00A237E3" w:rsidRDefault="0001130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Nos muros – laterais e </w:t>
      </w:r>
      <w:r w:rsidR="00DB2980" w:rsidRPr="00A237E3">
        <w:rPr>
          <w:rFonts w:ascii="Arial Narrow" w:hAnsi="Arial Narrow" w:cstheme="minorHAnsi"/>
        </w:rPr>
        <w:t>fundos</w:t>
      </w:r>
      <w:r w:rsidR="00891D22">
        <w:rPr>
          <w:rFonts w:ascii="Arial Narrow" w:hAnsi="Arial Narrow" w:cstheme="minorHAnsi"/>
        </w:rPr>
        <w:t>,</w:t>
      </w:r>
      <w:r w:rsidR="00DB2980" w:rsidRPr="00A237E3">
        <w:rPr>
          <w:rFonts w:ascii="Arial Narrow" w:hAnsi="Arial Narrow" w:cstheme="minorHAnsi"/>
        </w:rPr>
        <w:t xml:space="preserve"> nas duas faces, ap</w:t>
      </w:r>
      <w:r w:rsidR="00891D22">
        <w:rPr>
          <w:rFonts w:ascii="Arial Narrow" w:hAnsi="Arial Narrow" w:cstheme="minorHAnsi"/>
        </w:rPr>
        <w:t>licação de caiação na cor BRANCA,</w:t>
      </w:r>
      <w:r w:rsidR="00DB2980" w:rsidRPr="00A237E3">
        <w:rPr>
          <w:rFonts w:ascii="Arial Narrow" w:hAnsi="Arial Narrow" w:cstheme="minorHAnsi"/>
        </w:rPr>
        <w:t xml:space="preserve"> e na face externa </w:t>
      </w:r>
      <w:r w:rsidR="00891D22">
        <w:rPr>
          <w:rFonts w:ascii="Arial Narrow" w:hAnsi="Arial Narrow" w:cstheme="minorHAnsi"/>
        </w:rPr>
        <w:t xml:space="preserve">da fachada, executar </w:t>
      </w:r>
      <w:r w:rsidR="00DB2980" w:rsidRPr="00A237E3">
        <w:rPr>
          <w:rFonts w:ascii="Arial Narrow" w:hAnsi="Arial Narrow" w:cstheme="minorHAnsi"/>
        </w:rPr>
        <w:t>pintura com barrado, faixas e logo.</w:t>
      </w:r>
    </w:p>
    <w:p w:rsidR="00DB2980" w:rsidRPr="00A237E3" w:rsidRDefault="00DB2980" w:rsidP="00DB2980">
      <w:pPr>
        <w:spacing w:line="360" w:lineRule="auto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  </w:t>
      </w:r>
    </w:p>
    <w:p w:rsidR="00DB2980" w:rsidRPr="00A237E3" w:rsidRDefault="00DB2980" w:rsidP="00DB2980">
      <w:pPr>
        <w:spacing w:line="360" w:lineRule="auto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Para as esquadrias em madeira, lixamento, limpeza e pintur</w:t>
      </w:r>
      <w:r w:rsidR="00891D22">
        <w:rPr>
          <w:rFonts w:ascii="Arial Narrow" w:hAnsi="Arial Narrow" w:cstheme="minorHAnsi"/>
        </w:rPr>
        <w:t xml:space="preserve">a com Esmalte acetinado ou </w:t>
      </w:r>
      <w:proofErr w:type="spellStart"/>
      <w:proofErr w:type="gramStart"/>
      <w:r w:rsidR="00891D22">
        <w:rPr>
          <w:rFonts w:ascii="Arial Narrow" w:hAnsi="Arial Narrow" w:cstheme="minorHAnsi"/>
        </w:rPr>
        <w:t>semi</w:t>
      </w:r>
      <w:proofErr w:type="spellEnd"/>
      <w:r w:rsidR="00891D22">
        <w:rPr>
          <w:rFonts w:ascii="Arial Narrow" w:hAnsi="Arial Narrow" w:cstheme="minorHAnsi"/>
        </w:rPr>
        <w:t xml:space="preserve"> </w:t>
      </w:r>
      <w:r w:rsidRPr="00A237E3">
        <w:rPr>
          <w:rFonts w:ascii="Arial Narrow" w:hAnsi="Arial Narrow" w:cstheme="minorHAnsi"/>
        </w:rPr>
        <w:t>brilho</w:t>
      </w:r>
      <w:proofErr w:type="gramEnd"/>
      <w:r w:rsidRPr="00A237E3">
        <w:rPr>
          <w:rFonts w:ascii="Arial Narrow" w:hAnsi="Arial Narrow" w:cstheme="minorHAnsi"/>
        </w:rPr>
        <w:t xml:space="preserve"> para madeira, brilho, na cor CINZA PLATINA.  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Nas calçadas e passe</w:t>
      </w:r>
      <w:r w:rsidR="00891D22">
        <w:rPr>
          <w:rFonts w:ascii="Arial Narrow" w:hAnsi="Arial Narrow" w:cstheme="minorHAnsi"/>
        </w:rPr>
        <w:t xml:space="preserve">ios externos – toda a extensão </w:t>
      </w:r>
      <w:r w:rsidRPr="00A237E3">
        <w:rPr>
          <w:rFonts w:ascii="Arial Narrow" w:hAnsi="Arial Narrow" w:cstheme="minorHAnsi"/>
        </w:rPr>
        <w:t>desses será preenchida com tinta acrílica cinza chumbo.</w:t>
      </w:r>
    </w:p>
    <w:p w:rsidR="00DB2980" w:rsidRPr="00A237E3" w:rsidRDefault="00DB2980" w:rsidP="00DB2980">
      <w:pPr>
        <w:spacing w:line="360" w:lineRule="auto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  <w:b/>
        </w:rPr>
        <w:t xml:space="preserve">          </w:t>
      </w:r>
      <w:r w:rsidRPr="00A237E3">
        <w:rPr>
          <w:rFonts w:ascii="Arial Narrow" w:hAnsi="Arial Narrow" w:cstheme="minorHAnsi"/>
        </w:rPr>
        <w:t>Pintura do beiral – toda a extensão do beiral da estrutura da cobertura passara por um processo de lixamento e pintura na cor branco neve.</w:t>
      </w:r>
    </w:p>
    <w:p w:rsidR="00760E12" w:rsidRDefault="00760E12" w:rsidP="00A237E3">
      <w:pPr>
        <w:spacing w:line="360" w:lineRule="auto"/>
        <w:jc w:val="both"/>
        <w:rPr>
          <w:rFonts w:ascii="Arial Narrow" w:hAnsi="Arial Narrow" w:cstheme="minorHAnsi"/>
          <w:b/>
        </w:rPr>
      </w:pPr>
    </w:p>
    <w:p w:rsidR="003A5DDB" w:rsidRDefault="007F6E97" w:rsidP="00A237E3">
      <w:pPr>
        <w:spacing w:line="360" w:lineRule="auto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lastRenderedPageBreak/>
        <w:t>3.</w:t>
      </w:r>
      <w:r w:rsidR="00F0793E" w:rsidRPr="00A237E3">
        <w:rPr>
          <w:rFonts w:ascii="Arial Narrow" w:hAnsi="Arial Narrow" w:cstheme="minorHAnsi"/>
          <w:b/>
        </w:rPr>
        <w:t>10</w:t>
      </w:r>
      <w:r w:rsidR="003A5DDB" w:rsidRPr="00A237E3">
        <w:rPr>
          <w:rFonts w:ascii="Arial Narrow" w:hAnsi="Arial Narrow" w:cstheme="minorHAnsi"/>
          <w:b/>
        </w:rPr>
        <w:t xml:space="preserve">. </w:t>
      </w:r>
      <w:r w:rsidR="00760E12">
        <w:rPr>
          <w:rFonts w:ascii="Arial Narrow" w:hAnsi="Arial Narrow" w:cstheme="minorHAnsi"/>
          <w:b/>
        </w:rPr>
        <w:t>SANITÁRIOS.</w:t>
      </w:r>
    </w:p>
    <w:p w:rsidR="00760E12" w:rsidRDefault="00760E12" w:rsidP="00A237E3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Os banheiros masculino e feminino passarão por reforma completa, conforme detalhado em projeto. </w:t>
      </w:r>
    </w:p>
    <w:p w:rsidR="00C27485" w:rsidRDefault="00760E12" w:rsidP="00A237E3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Os mictórios e vasos sanitários serão de louça branca, acabamento médio ou superior;</w:t>
      </w:r>
      <w:r w:rsidR="00C27485">
        <w:rPr>
          <w:rFonts w:ascii="Arial Narrow" w:hAnsi="Arial Narrow" w:cstheme="minorHAnsi"/>
        </w:rPr>
        <w:t xml:space="preserve"> dois desses vasos, serão modelo </w:t>
      </w:r>
      <w:proofErr w:type="gramStart"/>
      <w:r w:rsidR="00C27485">
        <w:rPr>
          <w:rFonts w:ascii="Arial Narrow" w:hAnsi="Arial Narrow" w:cstheme="minorHAnsi"/>
        </w:rPr>
        <w:t>infantil(</w:t>
      </w:r>
      <w:proofErr w:type="gramEnd"/>
      <w:r w:rsidR="00C27485">
        <w:rPr>
          <w:rFonts w:ascii="Arial Narrow" w:hAnsi="Arial Narrow" w:cstheme="minorHAnsi"/>
        </w:rPr>
        <w:t xml:space="preserve"> 01 masculino e 01 feminino). O mesmo ocorre com os vasos PCD.</w:t>
      </w:r>
      <w:r>
        <w:rPr>
          <w:rFonts w:ascii="Arial Narrow" w:hAnsi="Arial Narrow" w:cstheme="minorHAnsi"/>
        </w:rPr>
        <w:t xml:space="preserve"> Os lavatórios em granito cinza andorinha, com cuba </w:t>
      </w:r>
      <w:r w:rsidR="00C27485">
        <w:rPr>
          <w:rFonts w:ascii="Arial Narrow" w:hAnsi="Arial Narrow" w:cstheme="minorHAnsi"/>
        </w:rPr>
        <w:t>aço inox</w:t>
      </w:r>
      <w:r>
        <w:rPr>
          <w:rFonts w:ascii="Arial Narrow" w:hAnsi="Arial Narrow" w:cstheme="minorHAnsi"/>
        </w:rPr>
        <w:t>; as torneiras cromadas acabamento médio ou superior, bem como as papeleiras também cromadas;</w:t>
      </w:r>
      <w:r w:rsidR="00C27485">
        <w:rPr>
          <w:rFonts w:ascii="Arial Narrow" w:hAnsi="Arial Narrow" w:cstheme="minorHAnsi"/>
        </w:rPr>
        <w:t xml:space="preserve"> </w:t>
      </w:r>
      <w:r w:rsidR="002F6EE4">
        <w:rPr>
          <w:rFonts w:ascii="Arial Narrow" w:hAnsi="Arial Narrow" w:cstheme="minorHAnsi"/>
        </w:rPr>
        <w:t>as divisórias que irão compor</w:t>
      </w:r>
      <w:r w:rsidR="00C27485">
        <w:rPr>
          <w:rFonts w:ascii="Arial Narrow" w:hAnsi="Arial Narrow" w:cstheme="minorHAnsi"/>
        </w:rPr>
        <w:t xml:space="preserve"> os boxes, </w:t>
      </w:r>
      <w:proofErr w:type="gramStart"/>
      <w:r w:rsidR="00C27485">
        <w:rPr>
          <w:rFonts w:ascii="Arial Narrow" w:hAnsi="Arial Narrow" w:cstheme="minorHAnsi"/>
        </w:rPr>
        <w:t>serão</w:t>
      </w:r>
      <w:proofErr w:type="gramEnd"/>
      <w:r w:rsidR="00C27485">
        <w:rPr>
          <w:rFonts w:ascii="Arial Narrow" w:hAnsi="Arial Narrow" w:cstheme="minorHAnsi"/>
        </w:rPr>
        <w:t xml:space="preserve"> executadas em </w:t>
      </w:r>
      <w:r w:rsidR="002F6EE4">
        <w:rPr>
          <w:rFonts w:ascii="Arial Narrow" w:hAnsi="Arial Narrow" w:cstheme="minorHAnsi"/>
        </w:rPr>
        <w:t>granito cinza andorinha com 2,0 centím</w:t>
      </w:r>
      <w:r w:rsidR="00C27485">
        <w:rPr>
          <w:rFonts w:ascii="Arial Narrow" w:hAnsi="Arial Narrow" w:cstheme="minorHAnsi"/>
        </w:rPr>
        <w:t>etros de espessura;  as paredes serão revestidas até o forro com cerâmica branca 35x45 enquanto o piso também na cor branca, terá tamanho 35 x35. Os ramais e tubulações estão detalhados em projeto, apontando também o uso de duas caixas de esgoto confeccionadas em alvenaria 0,6</w:t>
      </w:r>
      <w:proofErr w:type="gramStart"/>
      <w:r w:rsidR="00C27485">
        <w:rPr>
          <w:rFonts w:ascii="Arial Narrow" w:hAnsi="Arial Narrow" w:cstheme="minorHAnsi"/>
        </w:rPr>
        <w:t>x0,</w:t>
      </w:r>
      <w:proofErr w:type="gramEnd"/>
      <w:r w:rsidR="00C27485">
        <w:rPr>
          <w:rFonts w:ascii="Arial Narrow" w:hAnsi="Arial Narrow" w:cstheme="minorHAnsi"/>
        </w:rPr>
        <w:t>6 que coletarão os descartes dos banheiros.</w:t>
      </w:r>
    </w:p>
    <w:p w:rsidR="00C27485" w:rsidRDefault="00C27485" w:rsidP="00A237E3">
      <w:pPr>
        <w:spacing w:line="360" w:lineRule="auto"/>
        <w:jc w:val="both"/>
        <w:rPr>
          <w:rFonts w:ascii="Arial Narrow" w:hAnsi="Arial Narrow" w:cstheme="minorHAnsi"/>
        </w:rPr>
      </w:pPr>
    </w:p>
    <w:p w:rsidR="00C27485" w:rsidRDefault="00C27485" w:rsidP="00A237E3">
      <w:pPr>
        <w:spacing w:line="360" w:lineRule="auto"/>
        <w:jc w:val="both"/>
        <w:rPr>
          <w:rFonts w:ascii="Arial Narrow" w:hAnsi="Arial Narrow" w:cstheme="minorHAnsi"/>
          <w:b/>
        </w:rPr>
      </w:pPr>
      <w:r w:rsidRPr="00C27485">
        <w:rPr>
          <w:rFonts w:ascii="Arial Narrow" w:hAnsi="Arial Narrow" w:cstheme="minorHAnsi"/>
          <w:b/>
        </w:rPr>
        <w:t>3.11.</w:t>
      </w:r>
      <w:r>
        <w:rPr>
          <w:rFonts w:ascii="Arial Narrow" w:hAnsi="Arial Narrow" w:cstheme="minorHAnsi"/>
          <w:b/>
        </w:rPr>
        <w:t xml:space="preserve"> INSTALAÇÃO DE GÁS.</w:t>
      </w:r>
    </w:p>
    <w:p w:rsidR="00C27485" w:rsidRDefault="00C27485" w:rsidP="00A237E3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Será executada a canalização do gás utilizado na cozinha. </w:t>
      </w:r>
      <w:r w:rsidR="00481ED5">
        <w:rPr>
          <w:rFonts w:ascii="Arial Narrow" w:hAnsi="Arial Narrow" w:cstheme="minorHAnsi"/>
        </w:rPr>
        <w:t xml:space="preserve"> O sistema deverá seguir os projetos e planilha orçamentária, atendendo o projeto da casa de gás bem como seus componentes para a instalação dos vasilhames GLP.</w:t>
      </w:r>
    </w:p>
    <w:p w:rsidR="00481ED5" w:rsidRPr="00C27485" w:rsidRDefault="00481ED5" w:rsidP="00A237E3">
      <w:pPr>
        <w:spacing w:line="360" w:lineRule="auto"/>
        <w:jc w:val="both"/>
        <w:rPr>
          <w:rFonts w:ascii="Arial Narrow" w:hAnsi="Arial Narrow" w:cstheme="minorHAnsi"/>
        </w:rPr>
      </w:pP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3.12</w:t>
      </w:r>
      <w:r w:rsidRPr="00C27485">
        <w:rPr>
          <w:rFonts w:ascii="Arial Narrow" w:hAnsi="Arial Narrow" w:cstheme="minorHAnsi"/>
          <w:b/>
        </w:rPr>
        <w:t>.</w:t>
      </w:r>
      <w:r>
        <w:rPr>
          <w:rFonts w:ascii="Arial Narrow" w:hAnsi="Arial Narrow" w:cstheme="minorHAnsi"/>
          <w:b/>
        </w:rPr>
        <w:t xml:space="preserve">  SERVIÇOS DIVERSOS.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3.12.1. ESCADA ENTRADA PRINCIPAL.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Na entrada da escola, a rampa principal de acesso será parcialmente modificada onde ao fim desse serviço, teremos degraus dos lados direito e agora também, esquerdo da rampa.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3.12.2.  PISO GRANELITE.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Na área da frente, ao lado das fossas sépticas, o piso </w:t>
      </w:r>
      <w:proofErr w:type="spellStart"/>
      <w:r>
        <w:rPr>
          <w:rFonts w:ascii="Arial Narrow" w:hAnsi="Arial Narrow" w:cstheme="minorHAnsi"/>
        </w:rPr>
        <w:t>granelite</w:t>
      </w:r>
      <w:proofErr w:type="spellEnd"/>
      <w:r>
        <w:rPr>
          <w:rFonts w:ascii="Arial Narrow" w:hAnsi="Arial Narrow" w:cstheme="minorHAnsi"/>
        </w:rPr>
        <w:t xml:space="preserve"> sofreu patologia e deverá ser recuperado. 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Toda a área danificada se</w:t>
      </w:r>
      <w:r w:rsidR="00371ABB">
        <w:rPr>
          <w:rFonts w:ascii="Arial Narrow" w:hAnsi="Arial Narrow" w:cstheme="minorHAnsi"/>
        </w:rPr>
        <w:t>rá demolida e então reconstruída</w:t>
      </w:r>
      <w:r>
        <w:rPr>
          <w:rFonts w:ascii="Arial Narrow" w:hAnsi="Arial Narrow" w:cstheme="minorHAnsi"/>
        </w:rPr>
        <w:t xml:space="preserve"> a base em concreto para ao fim, ser refeito o piso </w:t>
      </w:r>
      <w:proofErr w:type="spellStart"/>
      <w:r>
        <w:rPr>
          <w:rFonts w:ascii="Arial Narrow" w:hAnsi="Arial Narrow" w:cstheme="minorHAnsi"/>
        </w:rPr>
        <w:t>granelite</w:t>
      </w:r>
      <w:proofErr w:type="spellEnd"/>
      <w:r>
        <w:rPr>
          <w:rFonts w:ascii="Arial Narrow" w:hAnsi="Arial Narrow" w:cstheme="minorHAnsi"/>
        </w:rPr>
        <w:t>.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 w:rsidRPr="00481ED5">
        <w:rPr>
          <w:rFonts w:ascii="Arial Narrow" w:hAnsi="Arial Narrow" w:cstheme="minorHAnsi"/>
          <w:b/>
        </w:rPr>
        <w:t>3.12.3. DRENO</w:t>
      </w:r>
      <w:r>
        <w:rPr>
          <w:rFonts w:ascii="Arial Narrow" w:hAnsi="Arial Narrow" w:cstheme="minorHAnsi"/>
          <w:b/>
        </w:rPr>
        <w:t>.</w:t>
      </w:r>
    </w:p>
    <w:p w:rsidR="00481ED5" w:rsidRDefault="00481ED5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Conforme detalhado em projeto, será executado DRENO CEGO</w:t>
      </w:r>
      <w:r w:rsidR="00371ABB">
        <w:rPr>
          <w:rFonts w:ascii="Arial Narrow" w:hAnsi="Arial Narrow" w:cstheme="minorHAnsi"/>
        </w:rPr>
        <w:t xml:space="preserve"> para drenagem das águas pluviais. Com escavação mínima de 50 centímetros, o dreno será composto por fundo de vala em brita número 2 ou </w:t>
      </w:r>
      <w:proofErr w:type="gramStart"/>
      <w:r w:rsidR="00371ABB">
        <w:rPr>
          <w:rFonts w:ascii="Arial Narrow" w:hAnsi="Arial Narrow" w:cstheme="minorHAnsi"/>
        </w:rPr>
        <w:t>3</w:t>
      </w:r>
      <w:proofErr w:type="gramEnd"/>
      <w:r w:rsidR="00371ABB">
        <w:rPr>
          <w:rFonts w:ascii="Arial Narrow" w:hAnsi="Arial Narrow" w:cstheme="minorHAnsi"/>
        </w:rPr>
        <w:t xml:space="preserve">; acima tubo de 100 mm com pequenas fissuras para entrada da água que será recoberto com manta permeável apropriada e recoberto com brita e areia. </w:t>
      </w:r>
    </w:p>
    <w:p w:rsidR="00371ABB" w:rsidRDefault="00371ABB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 w:rsidRPr="00371ABB">
        <w:rPr>
          <w:rFonts w:ascii="Arial Narrow" w:hAnsi="Arial Narrow" w:cstheme="minorHAnsi"/>
          <w:b/>
        </w:rPr>
        <w:lastRenderedPageBreak/>
        <w:t>3.12.4.</w:t>
      </w:r>
      <w:r>
        <w:rPr>
          <w:rFonts w:ascii="Arial Narrow" w:hAnsi="Arial Narrow" w:cstheme="minorHAnsi"/>
          <w:b/>
        </w:rPr>
        <w:t xml:space="preserve"> INSTALAÇÃO ELÉTRICA.</w:t>
      </w:r>
    </w:p>
    <w:p w:rsidR="00371ABB" w:rsidRDefault="00371ABB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Previsto em planilha, será feita a substituição de 15 unidades de tomada e, ou interruptor que estejam danificados.</w:t>
      </w:r>
    </w:p>
    <w:p w:rsidR="00371ABB" w:rsidRDefault="00371ABB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 w:rsidRPr="00371ABB">
        <w:rPr>
          <w:rFonts w:ascii="Arial Narrow" w:hAnsi="Arial Narrow" w:cstheme="minorHAnsi"/>
          <w:b/>
        </w:rPr>
        <w:t>3.12.5.</w:t>
      </w:r>
      <w:r>
        <w:rPr>
          <w:rFonts w:ascii="Arial Narrow" w:hAnsi="Arial Narrow" w:cstheme="minorHAnsi"/>
          <w:b/>
        </w:rPr>
        <w:t xml:space="preserve"> SISTEMA DE EXAUSTÃO.</w:t>
      </w:r>
    </w:p>
    <w:p w:rsidR="00371ABB" w:rsidRDefault="00371ABB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Instalado na cozinha logo acima do fogão, esse sistema compõe uma coifa, duto e chapéu todos em aço inox.</w:t>
      </w:r>
    </w:p>
    <w:p w:rsidR="00371ABB" w:rsidRDefault="00371ABB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Um exaustor axial interno de 40m³/min auxiliará no processo.</w:t>
      </w:r>
    </w:p>
    <w:p w:rsidR="00C61D98" w:rsidRDefault="00C61D98" w:rsidP="00481ED5">
      <w:pPr>
        <w:spacing w:line="360" w:lineRule="auto"/>
        <w:jc w:val="both"/>
        <w:rPr>
          <w:rFonts w:ascii="Arial Narrow" w:hAnsi="Arial Narrow" w:cstheme="minorHAnsi"/>
        </w:rPr>
      </w:pPr>
    </w:p>
    <w:p w:rsidR="00C61D98" w:rsidRDefault="00C61D98" w:rsidP="00481ED5">
      <w:pPr>
        <w:spacing w:line="360" w:lineRule="auto"/>
        <w:jc w:val="both"/>
        <w:rPr>
          <w:rFonts w:ascii="Arial Narrow" w:hAnsi="Arial Narrow" w:cstheme="minorHAnsi"/>
          <w:b/>
        </w:rPr>
      </w:pPr>
      <w:r w:rsidRPr="00C61D98">
        <w:rPr>
          <w:rFonts w:ascii="Arial Narrow" w:hAnsi="Arial Narrow" w:cstheme="minorHAnsi"/>
          <w:b/>
        </w:rPr>
        <w:t>3.12.6. COZINHA.</w:t>
      </w:r>
    </w:p>
    <w:p w:rsidR="00C61D98" w:rsidRPr="00C61D98" w:rsidRDefault="00C61D98" w:rsidP="00481ED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 será totalmente reparada, com troca da janela da pia,</w:t>
      </w:r>
      <w:proofErr w:type="gramStart"/>
      <w:r>
        <w:rPr>
          <w:rFonts w:ascii="Arial Narrow" w:hAnsi="Arial Narrow" w:cstheme="minorHAnsi"/>
        </w:rPr>
        <w:t xml:space="preserve">  </w:t>
      </w:r>
      <w:proofErr w:type="gramEnd"/>
      <w:r>
        <w:rPr>
          <w:rFonts w:ascii="Arial Narrow" w:hAnsi="Arial Narrow" w:cstheme="minorHAnsi"/>
        </w:rPr>
        <w:t>substituição da bancada por granito, instalação da coifa em inox, instalação do passa prato e construção do depósito, conforme projeto.</w:t>
      </w:r>
      <w:bookmarkStart w:id="1" w:name="_GoBack"/>
      <w:bookmarkEnd w:id="1"/>
    </w:p>
    <w:p w:rsidR="00371ABB" w:rsidRDefault="00371ABB" w:rsidP="00A237E3">
      <w:pPr>
        <w:spacing w:line="360" w:lineRule="auto"/>
        <w:jc w:val="both"/>
        <w:rPr>
          <w:rFonts w:ascii="Arial Narrow" w:hAnsi="Arial Narrow" w:cstheme="minorHAnsi"/>
        </w:rPr>
      </w:pPr>
    </w:p>
    <w:p w:rsidR="00760E12" w:rsidRPr="00760E12" w:rsidRDefault="00C27485" w:rsidP="00A237E3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</w:t>
      </w:r>
    </w:p>
    <w:p w:rsidR="002F428B" w:rsidRPr="00A237E3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t>4.0</w:t>
      </w:r>
      <w:r w:rsidR="00972BD1" w:rsidRPr="00A237E3">
        <w:rPr>
          <w:rFonts w:ascii="Arial Narrow" w:hAnsi="Arial Narrow"/>
          <w:sz w:val="22"/>
          <w:szCs w:val="22"/>
        </w:rPr>
        <w:t xml:space="preserve"> CONSIDERAÇÕES FINAIS</w:t>
      </w:r>
    </w:p>
    <w:p w:rsidR="000E2929" w:rsidRPr="00A237E3" w:rsidRDefault="00F526C2" w:rsidP="000E292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A237E3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A237E3">
        <w:rPr>
          <w:rFonts w:ascii="Arial Narrow" w:hAnsi="Arial Narrow" w:cstheme="minorHAnsi"/>
        </w:rPr>
        <w:t xml:space="preserve"> </w:t>
      </w:r>
    </w:p>
    <w:p w:rsidR="00EC4E04" w:rsidRPr="00A237E3" w:rsidRDefault="00972BD1" w:rsidP="00A237E3">
      <w:pPr>
        <w:spacing w:line="360" w:lineRule="auto"/>
        <w:ind w:firstLine="709"/>
        <w:jc w:val="both"/>
        <w:rPr>
          <w:rFonts w:ascii="Arial Narrow" w:hAnsi="Arial Narrow"/>
          <w:b/>
        </w:rPr>
      </w:pPr>
      <w:r w:rsidRPr="00A237E3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EC4E04" w:rsidRPr="00A237E3" w:rsidRDefault="00EC4E04" w:rsidP="00DB2980">
      <w:pPr>
        <w:spacing w:after="0"/>
        <w:jc w:val="center"/>
        <w:rPr>
          <w:rFonts w:ascii="Arial Narrow" w:hAnsi="Arial Narrow"/>
          <w:b/>
        </w:rPr>
      </w:pPr>
    </w:p>
    <w:p w:rsidR="00EC4E04" w:rsidRPr="00A237E3" w:rsidRDefault="00EC4E04" w:rsidP="00DB2980">
      <w:pPr>
        <w:spacing w:after="0"/>
        <w:jc w:val="center"/>
        <w:rPr>
          <w:rFonts w:ascii="Arial Narrow" w:hAnsi="Arial Narrow"/>
          <w:b/>
        </w:rPr>
      </w:pPr>
    </w:p>
    <w:p w:rsidR="00FE7FCD" w:rsidRDefault="00FE7FCD" w:rsidP="00DB2980">
      <w:pPr>
        <w:spacing w:after="0"/>
        <w:jc w:val="center"/>
        <w:rPr>
          <w:rFonts w:ascii="Arial Narrow" w:hAnsi="Arial Narrow"/>
          <w:b/>
        </w:rPr>
      </w:pPr>
    </w:p>
    <w:p w:rsidR="00FE7FCD" w:rsidRDefault="00FE7FCD" w:rsidP="00DB2980">
      <w:pPr>
        <w:spacing w:after="0"/>
        <w:jc w:val="center"/>
        <w:rPr>
          <w:rFonts w:ascii="Arial Narrow" w:hAnsi="Arial Narrow"/>
          <w:b/>
        </w:rPr>
      </w:pPr>
    </w:p>
    <w:p w:rsidR="00FE7FCD" w:rsidRDefault="00FE7FCD" w:rsidP="00DB2980">
      <w:pPr>
        <w:spacing w:after="0"/>
        <w:jc w:val="center"/>
        <w:rPr>
          <w:rFonts w:ascii="Arial Narrow" w:hAnsi="Arial Narrow"/>
          <w:b/>
        </w:rPr>
      </w:pPr>
    </w:p>
    <w:p w:rsidR="00FE7FCD" w:rsidRDefault="00FE7FCD" w:rsidP="00DB2980">
      <w:pPr>
        <w:spacing w:after="0"/>
        <w:jc w:val="center"/>
        <w:rPr>
          <w:rFonts w:ascii="Arial Narrow" w:hAnsi="Arial Narrow"/>
          <w:b/>
        </w:rPr>
      </w:pPr>
    </w:p>
    <w:p w:rsidR="0070575C" w:rsidRPr="00A237E3" w:rsidRDefault="00DB2980" w:rsidP="00DB2980">
      <w:pPr>
        <w:spacing w:after="0"/>
        <w:jc w:val="center"/>
        <w:rPr>
          <w:rFonts w:ascii="Arial Narrow" w:hAnsi="Arial Narrow"/>
          <w:b/>
        </w:rPr>
      </w:pPr>
      <w:r w:rsidRPr="00A237E3">
        <w:rPr>
          <w:rFonts w:ascii="Arial Narrow" w:hAnsi="Arial Narrow"/>
          <w:b/>
        </w:rPr>
        <w:t>DIOGO FRANCISCO ZANINI</w:t>
      </w:r>
    </w:p>
    <w:p w:rsidR="0070575C" w:rsidRPr="00A237E3" w:rsidRDefault="00DB2980" w:rsidP="00DB2980">
      <w:pPr>
        <w:spacing w:after="0"/>
        <w:jc w:val="center"/>
        <w:rPr>
          <w:rFonts w:ascii="Arial Narrow" w:hAnsi="Arial Narrow"/>
        </w:rPr>
      </w:pPr>
      <w:r w:rsidRPr="00A237E3">
        <w:rPr>
          <w:rFonts w:ascii="Arial Narrow" w:hAnsi="Arial Narrow"/>
        </w:rPr>
        <w:t>Engenheiro Civil</w:t>
      </w:r>
    </w:p>
    <w:p w:rsidR="0070575C" w:rsidRPr="00A237E3" w:rsidRDefault="00DB2980" w:rsidP="00DB2980">
      <w:pPr>
        <w:spacing w:after="0"/>
        <w:jc w:val="center"/>
        <w:rPr>
          <w:rFonts w:ascii="Arial Narrow" w:hAnsi="Arial Narrow"/>
        </w:rPr>
      </w:pPr>
      <w:r w:rsidRPr="00A237E3">
        <w:rPr>
          <w:rFonts w:ascii="Arial Narrow" w:hAnsi="Arial Narrow"/>
        </w:rPr>
        <w:t>CREA MT 042355</w:t>
      </w:r>
    </w:p>
    <w:p w:rsidR="0070575C" w:rsidRPr="00A237E3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A237E3" w:rsidSect="00A70EF6">
      <w:head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1F" w:rsidRDefault="00222B1F" w:rsidP="00623828">
      <w:pPr>
        <w:spacing w:after="0" w:line="240" w:lineRule="auto"/>
      </w:pPr>
      <w:r>
        <w:separator/>
      </w:r>
    </w:p>
  </w:endnote>
  <w:endnote w:type="continuationSeparator" w:id="0">
    <w:p w:rsidR="00222B1F" w:rsidRDefault="00222B1F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1F" w:rsidRDefault="00222B1F" w:rsidP="00623828">
      <w:pPr>
        <w:spacing w:after="0" w:line="240" w:lineRule="auto"/>
      </w:pPr>
      <w:r>
        <w:separator/>
      </w:r>
    </w:p>
  </w:footnote>
  <w:footnote w:type="continuationSeparator" w:id="0">
    <w:p w:rsidR="00222B1F" w:rsidRDefault="00222B1F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75" w:rsidRDefault="00323775" w:rsidP="000B729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8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4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5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4"/>
  </w:num>
  <w:num w:numId="3">
    <w:abstractNumId w:val="23"/>
  </w:num>
  <w:num w:numId="4">
    <w:abstractNumId w:val="22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5"/>
  </w:num>
  <w:num w:numId="10">
    <w:abstractNumId w:val="19"/>
  </w:num>
  <w:num w:numId="11">
    <w:abstractNumId w:val="13"/>
  </w:num>
  <w:num w:numId="12">
    <w:abstractNumId w:val="17"/>
  </w:num>
  <w:num w:numId="13">
    <w:abstractNumId w:val="0"/>
  </w:num>
  <w:num w:numId="14">
    <w:abstractNumId w:val="10"/>
  </w:num>
  <w:num w:numId="15">
    <w:abstractNumId w:val="20"/>
  </w:num>
  <w:num w:numId="16">
    <w:abstractNumId w:val="14"/>
  </w:num>
  <w:num w:numId="17">
    <w:abstractNumId w:val="3"/>
  </w:num>
  <w:num w:numId="18">
    <w:abstractNumId w:val="18"/>
  </w:num>
  <w:num w:numId="19">
    <w:abstractNumId w:val="21"/>
  </w:num>
  <w:num w:numId="20">
    <w:abstractNumId w:val="8"/>
  </w:num>
  <w:num w:numId="21">
    <w:abstractNumId w:val="9"/>
  </w:num>
  <w:num w:numId="22">
    <w:abstractNumId w:val="5"/>
  </w:num>
  <w:num w:numId="23">
    <w:abstractNumId w:val="16"/>
  </w:num>
  <w:num w:numId="24">
    <w:abstractNumId w:val="3"/>
  </w:num>
  <w:num w:numId="25">
    <w:abstractNumId w:val="3"/>
  </w:num>
  <w:num w:numId="26">
    <w:abstractNumId w:val="17"/>
  </w:num>
  <w:num w:numId="27">
    <w:abstractNumId w:val="3"/>
  </w:num>
  <w:num w:numId="28">
    <w:abstractNumId w:val="3"/>
  </w:num>
  <w:num w:numId="29">
    <w:abstractNumId w:val="3"/>
  </w:num>
  <w:num w:numId="30">
    <w:abstractNumId w:val="17"/>
  </w:num>
  <w:num w:numId="31">
    <w:abstractNumId w:val="11"/>
  </w:num>
  <w:num w:numId="32">
    <w:abstractNumId w:val="1"/>
  </w:num>
  <w:num w:numId="33">
    <w:abstractNumId w:val="17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536"/>
    <w:rsid w:val="000030DE"/>
    <w:rsid w:val="00003405"/>
    <w:rsid w:val="0000744F"/>
    <w:rsid w:val="00011300"/>
    <w:rsid w:val="000133F8"/>
    <w:rsid w:val="000165FC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2929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6E0C"/>
    <w:rsid w:val="00147374"/>
    <w:rsid w:val="001507FD"/>
    <w:rsid w:val="00151A17"/>
    <w:rsid w:val="00155AE0"/>
    <w:rsid w:val="00171E04"/>
    <w:rsid w:val="0017338B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1F7478"/>
    <w:rsid w:val="002007AA"/>
    <w:rsid w:val="00202B9E"/>
    <w:rsid w:val="00203670"/>
    <w:rsid w:val="00205537"/>
    <w:rsid w:val="002107A7"/>
    <w:rsid w:val="00215E00"/>
    <w:rsid w:val="0021743D"/>
    <w:rsid w:val="00222B1F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3F02"/>
    <w:rsid w:val="00371ABB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24669"/>
    <w:rsid w:val="00527281"/>
    <w:rsid w:val="005326D0"/>
    <w:rsid w:val="005477E4"/>
    <w:rsid w:val="0054782D"/>
    <w:rsid w:val="00570691"/>
    <w:rsid w:val="00572CD4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5CE3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0E12"/>
    <w:rsid w:val="0076225A"/>
    <w:rsid w:val="00762FD3"/>
    <w:rsid w:val="00775EA2"/>
    <w:rsid w:val="00777ADE"/>
    <w:rsid w:val="007919B4"/>
    <w:rsid w:val="00794395"/>
    <w:rsid w:val="007A54BA"/>
    <w:rsid w:val="007A5617"/>
    <w:rsid w:val="007B1A6F"/>
    <w:rsid w:val="007B2E52"/>
    <w:rsid w:val="007C2313"/>
    <w:rsid w:val="007C6647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1D22"/>
    <w:rsid w:val="0089509E"/>
    <w:rsid w:val="008A3578"/>
    <w:rsid w:val="008B2866"/>
    <w:rsid w:val="008B5D2A"/>
    <w:rsid w:val="008C18B6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237E3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3426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27485"/>
    <w:rsid w:val="00C35660"/>
    <w:rsid w:val="00C42BF1"/>
    <w:rsid w:val="00C5794E"/>
    <w:rsid w:val="00C6015C"/>
    <w:rsid w:val="00C61D98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05B5"/>
    <w:rsid w:val="00D346F6"/>
    <w:rsid w:val="00D42150"/>
    <w:rsid w:val="00D42F61"/>
    <w:rsid w:val="00D47402"/>
    <w:rsid w:val="00D52CB1"/>
    <w:rsid w:val="00D53FFC"/>
    <w:rsid w:val="00D54C6E"/>
    <w:rsid w:val="00D631F6"/>
    <w:rsid w:val="00D70658"/>
    <w:rsid w:val="00D747F0"/>
    <w:rsid w:val="00D757EF"/>
    <w:rsid w:val="00D76537"/>
    <w:rsid w:val="00D82D38"/>
    <w:rsid w:val="00D82F1E"/>
    <w:rsid w:val="00D84915"/>
    <w:rsid w:val="00D86CCF"/>
    <w:rsid w:val="00D904B4"/>
    <w:rsid w:val="00DA4326"/>
    <w:rsid w:val="00DA5D25"/>
    <w:rsid w:val="00DB00F0"/>
    <w:rsid w:val="00DB298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3295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4E04"/>
    <w:rsid w:val="00EC695E"/>
    <w:rsid w:val="00EC731E"/>
    <w:rsid w:val="00ED46F3"/>
    <w:rsid w:val="00ED7149"/>
    <w:rsid w:val="00EE3635"/>
    <w:rsid w:val="00EE4BDC"/>
    <w:rsid w:val="00EE4D45"/>
    <w:rsid w:val="00EE5A1F"/>
    <w:rsid w:val="00EF389F"/>
    <w:rsid w:val="00EF6BA4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0F8F6D-01C4-4E53-9FE3-9729CF5B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Diogo Zanini</cp:lastModifiedBy>
  <cp:revision>2</cp:revision>
  <cp:lastPrinted>2018-02-05T13:06:00Z</cp:lastPrinted>
  <dcterms:created xsi:type="dcterms:W3CDTF">2018-09-25T14:11:00Z</dcterms:created>
  <dcterms:modified xsi:type="dcterms:W3CDTF">2018-09-25T14:11:00Z</dcterms:modified>
</cp:coreProperties>
</file>